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790"/>
        <w:gridCol w:w="1578"/>
        <w:gridCol w:w="2122"/>
        <w:gridCol w:w="427"/>
      </w:tblGrid>
      <w:tr w:rsidR="00D206A7" w:rsidRPr="006C074E" w:rsidTr="000D0BE8">
        <w:trPr>
          <w:gridAfter w:val="1"/>
          <w:wAfter w:w="427" w:type="dxa"/>
          <w:trHeight w:val="1695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0BE8" w:rsidRDefault="00D206A7" w:rsidP="000D0B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"                                                                                  </w:t>
            </w:r>
          </w:p>
          <w:p w:rsidR="00D206A7" w:rsidRDefault="00D206A7" w:rsidP="000D0B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Отчет о выполнении договора управления многоквартирным жилым домом №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D1BCC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14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FD1BCC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ул. 2-ая Посадская</w:t>
            </w:r>
            <w:r w:rsidR="006E5429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="00FD1BCC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14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401767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 период с 01.0</w:t>
            </w:r>
            <w:r w:rsidR="0040176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401767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.20</w:t>
            </w:r>
            <w:r w:rsidR="0040176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6E5429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401767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 по 31.12.20</w:t>
            </w:r>
            <w:r w:rsidR="0040176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6E5429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401767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01767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</w:t>
            </w:r>
          </w:p>
          <w:p w:rsidR="00D206A7" w:rsidRPr="005355EA" w:rsidRDefault="00D206A7" w:rsidP="000D0B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D1BCC" w:rsidRPr="006C074E" w:rsidTr="00FD1BCC">
        <w:trPr>
          <w:gridAfter w:val="1"/>
          <w:wAfter w:w="427" w:type="dxa"/>
          <w:trHeight w:val="20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CC" w:rsidRPr="00E97CD6" w:rsidRDefault="00FD1BCC" w:rsidP="00FD1B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97CD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Общая площадь жилых и нежилых помещений в многоквартирном доме,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BCC" w:rsidRDefault="00FD1BCC" w:rsidP="00FD1BC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9304,9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BCC" w:rsidRPr="00E97CD6" w:rsidRDefault="00FD1BCC" w:rsidP="00FD1BC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97CD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м2</w:t>
            </w:r>
          </w:p>
        </w:tc>
      </w:tr>
      <w:tr w:rsidR="00FD1BCC" w:rsidRPr="006C074E" w:rsidTr="00FD1BCC">
        <w:trPr>
          <w:gridAfter w:val="1"/>
          <w:wAfter w:w="427" w:type="dxa"/>
          <w:trHeight w:val="20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CC" w:rsidRPr="00E97CD6" w:rsidRDefault="00FD1BCC" w:rsidP="00FD1B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97CD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том</w:t>
            </w:r>
            <w:r w:rsidRPr="00E97CD6"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7CD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 площадь жилых помещений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BCC" w:rsidRDefault="00FD1BCC" w:rsidP="00FD1BC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6214,9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BCC" w:rsidRPr="00E97CD6" w:rsidRDefault="00FD1BCC" w:rsidP="00FD1BC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97CD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м2</w:t>
            </w:r>
          </w:p>
        </w:tc>
      </w:tr>
      <w:tr w:rsidR="00FD1BCC" w:rsidRPr="006C074E" w:rsidTr="00FD1BCC">
        <w:trPr>
          <w:gridAfter w:val="1"/>
          <w:wAfter w:w="427" w:type="dxa"/>
          <w:trHeight w:val="20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CC" w:rsidRPr="00E97CD6" w:rsidRDefault="00FD1BCC" w:rsidP="00FD1B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97CD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том числе площадь нежилых помещений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BCC" w:rsidRDefault="00FD1BCC" w:rsidP="00FD1BC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3090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BCC" w:rsidRPr="00E97CD6" w:rsidRDefault="00FD1BCC" w:rsidP="00FD1BC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97CD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м2</w:t>
            </w:r>
          </w:p>
        </w:tc>
      </w:tr>
      <w:tr w:rsidR="000D0BE8" w:rsidRPr="006C074E" w:rsidTr="000D0BE8">
        <w:trPr>
          <w:gridAfter w:val="1"/>
          <w:wAfter w:w="427" w:type="dxa"/>
          <w:trHeight w:val="345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6658" w:rsidRDefault="001D6658"/>
          <w:tbl>
            <w:tblPr>
              <w:tblW w:w="10382" w:type="dxa"/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3594"/>
              <w:gridCol w:w="2036"/>
              <w:gridCol w:w="1412"/>
              <w:gridCol w:w="1496"/>
              <w:gridCol w:w="1736"/>
            </w:tblGrid>
            <w:tr w:rsidR="001D6658" w:rsidRPr="001D6658" w:rsidTr="00B93B66">
              <w:trPr>
                <w:trHeight w:val="690"/>
              </w:trPr>
              <w:tc>
                <w:tcPr>
                  <w:tcW w:w="1038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93B66" w:rsidRPr="006E5429" w:rsidRDefault="001D6658" w:rsidP="006E5429">
                  <w:pPr>
                    <w:spacing w:after="0" w:line="240" w:lineRule="auto"/>
                    <w:ind w:left="-74" w:right="-250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7"/>
                      <w:szCs w:val="27"/>
                      <w:lang w:eastAsia="ru-RU"/>
                    </w:rPr>
                  </w:pPr>
                  <w:r w:rsidRPr="006E542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7"/>
                      <w:szCs w:val="27"/>
                      <w:lang w:eastAsia="ru-RU"/>
                    </w:rPr>
                    <w:t>Информация о начислении и поступлении денежных средств за 20</w:t>
                  </w:r>
                  <w:r w:rsidR="008720C1" w:rsidRPr="006E542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  <w:r w:rsidR="006E5429" w:rsidRPr="006E542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  <w:r w:rsidRPr="006E542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7"/>
                      <w:szCs w:val="27"/>
                      <w:lang w:eastAsia="ru-RU"/>
                    </w:rPr>
                    <w:t xml:space="preserve"> год</w:t>
                  </w:r>
                </w:p>
                <w:tbl>
                  <w:tblPr>
                    <w:tblW w:w="1002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40"/>
                    <w:gridCol w:w="2020"/>
                    <w:gridCol w:w="1540"/>
                    <w:gridCol w:w="1480"/>
                    <w:gridCol w:w="1940"/>
                  </w:tblGrid>
                  <w:tr w:rsidR="00851F38" w:rsidRPr="00851F38" w:rsidTr="00851F38">
                    <w:trPr>
                      <w:trHeight w:val="870"/>
                    </w:trPr>
                    <w:tc>
                      <w:tcPr>
                        <w:tcW w:w="30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51F38" w:rsidRPr="00851F38" w:rsidRDefault="00851F38" w:rsidP="00851F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Услуга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51F38" w:rsidRPr="00851F38" w:rsidRDefault="00851F38" w:rsidP="006E542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задолженность на 01.01.202</w:t>
                        </w:r>
                        <w:r w:rsidR="006E5429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  <w:r w:rsidRPr="00851F3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51F38" w:rsidRPr="00851F38" w:rsidRDefault="00851F38" w:rsidP="00851F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начислено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51F38" w:rsidRPr="00851F38" w:rsidRDefault="00851F38" w:rsidP="00851F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поступило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51F38" w:rsidRPr="00851F38" w:rsidRDefault="00851F38" w:rsidP="006E542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задолженность на 01.01.202</w:t>
                        </w:r>
                        <w:r w:rsidR="006E5429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5 </w:t>
                        </w:r>
                        <w:r w:rsidRPr="00851F3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6E5429" w:rsidRPr="00851F38" w:rsidTr="009F3CC6">
                    <w:trPr>
                      <w:trHeight w:val="76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Содержание и текущий ремонт общего имущества многоквартирного дома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901922,93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6063699,79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6132358,38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833264,34</w:t>
                        </w:r>
                      </w:p>
                    </w:tc>
                  </w:tr>
                  <w:tr w:rsidR="006E5429" w:rsidRPr="00851F38" w:rsidTr="009F3CC6">
                    <w:trPr>
                      <w:trHeight w:val="25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Видеонаблюдение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, СКУД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29865,82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257450,69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265169,01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22147,50</w:t>
                        </w:r>
                      </w:p>
                    </w:tc>
                  </w:tr>
                  <w:tr w:rsidR="006E5429" w:rsidRPr="00851F38" w:rsidTr="009F3CC6">
                    <w:trPr>
                      <w:trHeight w:val="76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Пожарно</w:t>
                        </w:r>
                        <w:proofErr w:type="spellEnd"/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– охранная сигнализация офисной части здания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27590,36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122601,60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129930,52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20261,44</w:t>
                        </w:r>
                      </w:p>
                    </w:tc>
                  </w:tr>
                  <w:tr w:rsidR="006E5429" w:rsidRPr="00851F38" w:rsidTr="009F3CC6">
                    <w:trPr>
                      <w:trHeight w:val="510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Техническ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о</w:t>
                        </w: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е обслуживание </w:t>
                        </w:r>
                        <w:proofErr w:type="spellStart"/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АСВиК</w:t>
                        </w:r>
                        <w:proofErr w:type="spellEnd"/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, СПВ и САП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, грузовой подъемник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18074,55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176742,05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180991,95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13824,65</w:t>
                        </w:r>
                      </w:p>
                    </w:tc>
                  </w:tr>
                  <w:tr w:rsidR="006E5429" w:rsidRPr="00851F38" w:rsidTr="009F3CC6">
                    <w:trPr>
                      <w:trHeight w:val="127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Холодная вода, в </w:t>
                        </w:r>
                        <w:proofErr w:type="spellStart"/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т.ч</w:t>
                        </w:r>
                        <w:proofErr w:type="spellEnd"/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7218,66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143556,40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129083,13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21691,93</w:t>
                        </w:r>
                      </w:p>
                    </w:tc>
                  </w:tr>
                  <w:tr w:rsidR="006E5429" w:rsidRPr="00851F38" w:rsidTr="009F3CC6">
                    <w:trPr>
                      <w:trHeight w:val="127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Водоотведение, в </w:t>
                        </w:r>
                        <w:proofErr w:type="spellStart"/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т.ч</w:t>
                        </w:r>
                        <w:proofErr w:type="spellEnd"/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7974,57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156543,32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140289,47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24228,42</w:t>
                        </w:r>
                      </w:p>
                    </w:tc>
                  </w:tr>
                  <w:tr w:rsidR="006E5429" w:rsidRPr="00851F38" w:rsidTr="009F3CC6">
                    <w:trPr>
                      <w:trHeight w:val="127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Электрическая энергия, в т. ч.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91214,33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721778,59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701157,33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111835,59</w:t>
                        </w:r>
                      </w:p>
                    </w:tc>
                  </w:tr>
                  <w:tr w:rsidR="006E5429" w:rsidRPr="00851F38" w:rsidTr="009F3CC6">
                    <w:trPr>
                      <w:trHeight w:val="25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Обращение с ТКО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6345,72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90767,14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89754,81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7358,05</w:t>
                        </w:r>
                      </w:p>
                    </w:tc>
                  </w:tr>
                  <w:tr w:rsidR="006E5429" w:rsidRPr="00851F38" w:rsidTr="009F3CC6">
                    <w:trPr>
                      <w:trHeight w:val="255"/>
                    </w:trPr>
                    <w:tc>
                      <w:tcPr>
                        <w:tcW w:w="304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Отопление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351573,47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1088150,83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1144179,79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295544,51</w:t>
                        </w:r>
                      </w:p>
                    </w:tc>
                  </w:tr>
                  <w:tr w:rsidR="006E5429" w:rsidRPr="00851F38" w:rsidTr="009F3CC6">
                    <w:trPr>
                      <w:trHeight w:val="255"/>
                    </w:trPr>
                    <w:tc>
                      <w:tcPr>
                        <w:tcW w:w="30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E5429" w:rsidRPr="00851F38" w:rsidRDefault="006E5429" w:rsidP="006E54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51F3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Горячая вода</w:t>
                        </w:r>
                      </w:p>
                    </w:tc>
                    <w:tc>
                      <w:tcPr>
                        <w:tcW w:w="20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9231,48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261822,02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236358,15</w:t>
                        </w:r>
                      </w:p>
                    </w:tc>
                    <w:tc>
                      <w:tcPr>
                        <w:tcW w:w="1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E5429" w:rsidRDefault="006E5429" w:rsidP="006E5429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34695,35</w:t>
                        </w:r>
                      </w:p>
                    </w:tc>
                  </w:tr>
                </w:tbl>
                <w:p w:rsidR="001D6658" w:rsidRPr="001D6658" w:rsidRDefault="001D6658" w:rsidP="00B93B6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D0BE8" w:rsidRPr="006C074E" w:rsidTr="00B93B66">
              <w:tblPrEx>
                <w:tblLook w:val="00A0" w:firstRow="1" w:lastRow="0" w:firstColumn="1" w:lastColumn="0" w:noHBand="0" w:noVBand="0"/>
              </w:tblPrEx>
              <w:trPr>
                <w:gridBefore w:val="1"/>
                <w:wBefore w:w="108" w:type="dxa"/>
                <w:trHeight w:val="345"/>
              </w:trPr>
              <w:tc>
                <w:tcPr>
                  <w:tcW w:w="1027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E97CD6" w:rsidRDefault="00E97CD6" w:rsidP="00FD1BCC">
                  <w:pPr>
                    <w:spacing w:after="0" w:line="240" w:lineRule="auto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</w:p>
                <w:p w:rsidR="00E97CD6" w:rsidRDefault="00E97CD6" w:rsidP="00E97CD6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5355EA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 xml:space="preserve">В соответствии с договором управления выполнены работы: заключены договоры с </w:t>
                  </w:r>
                  <w:proofErr w:type="spellStart"/>
                  <w:r w:rsidRPr="005355EA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ресурсоснабжающими</w:t>
                  </w:r>
                  <w:proofErr w:type="spellEnd"/>
                  <w:r w:rsidRPr="005355EA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 xml:space="preserve"> организациями на поставку коммунальных ресурсов (горячее и холодное водоснабжение, водоотведение, электроснабжение, отопление), круглосуточная работа аварийно</w:t>
                  </w:r>
                  <w:r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-</w:t>
                  </w:r>
                  <w:r w:rsidRPr="005355EA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диспетчерской службы, организована работа паспортного стола, организовано выполнение работ по эксплуатации жилищного фонда.</w:t>
                  </w:r>
                </w:p>
                <w:p w:rsidR="005077E6" w:rsidRDefault="005077E6" w:rsidP="005077E6">
                  <w:pPr>
                    <w:ind w:firstLine="851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С информацией о ООО «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Орелжилцентр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», которую управляющие организации обязаны раскрывать согласно Постановления правительства РФ от 23.09.2011 №731 «Об утверждении стандарта раскрытия информации организациями, осуществляющими деятельность в сфере управления многоквартирными домами» Вы можете ознакомиться на сайтах: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укорелжилцентр.рф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eastAsia="ru-RU"/>
                    </w:rPr>
                    <w:t>dom.gosuslugi.ru.</w:t>
                  </w:r>
                </w:p>
                <w:p w:rsidR="000D0BE8" w:rsidRDefault="000D0BE8" w:rsidP="00BE1820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0D0BE8" w:rsidRPr="005355EA" w:rsidRDefault="000D0BE8" w:rsidP="00BE1820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5355EA"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Расходование денежных средств:</w:t>
                  </w:r>
                </w:p>
              </w:tc>
            </w:tr>
            <w:tr w:rsidR="000D0BE8" w:rsidRPr="006C074E" w:rsidTr="00B93B66">
              <w:tblPrEx>
                <w:tblLook w:val="00A0" w:firstRow="1" w:lastRow="0" w:firstColumn="1" w:lastColumn="0" w:noHBand="0" w:noVBand="0"/>
              </w:tblPrEx>
              <w:trPr>
                <w:gridBefore w:val="1"/>
                <w:wBefore w:w="108" w:type="dxa"/>
                <w:trHeight w:val="375"/>
              </w:trPr>
              <w:tc>
                <w:tcPr>
                  <w:tcW w:w="35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0D0BE8" w:rsidRPr="005355EA" w:rsidRDefault="000D0BE8" w:rsidP="00BE1820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0D0BE8" w:rsidRPr="005355EA" w:rsidRDefault="000D0BE8" w:rsidP="00BE1820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4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0D0BE8" w:rsidRPr="005355EA" w:rsidRDefault="000D0BE8" w:rsidP="00BE1820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0D0BE8" w:rsidRPr="005355EA" w:rsidRDefault="000D0BE8" w:rsidP="00BE1820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0D0BE8" w:rsidRPr="005355EA" w:rsidRDefault="000D0BE8" w:rsidP="00BE1820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D0BE8" w:rsidRPr="006C074E" w:rsidTr="0067144A">
              <w:tblPrEx>
                <w:tblLook w:val="00A0" w:firstRow="1" w:lastRow="0" w:firstColumn="1" w:lastColumn="0" w:noHBand="0" w:noVBand="0"/>
              </w:tblPrEx>
              <w:trPr>
                <w:gridBefore w:val="1"/>
                <w:wBefore w:w="108" w:type="dxa"/>
                <w:trHeight w:val="546"/>
              </w:trPr>
              <w:tc>
                <w:tcPr>
                  <w:tcW w:w="85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bottom"/>
                </w:tcPr>
                <w:p w:rsidR="000D0BE8" w:rsidRPr="005355EA" w:rsidRDefault="000D0BE8" w:rsidP="00BE1820">
                  <w:pPr>
                    <w:spacing w:after="0" w:line="240" w:lineRule="auto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 w:rsidRPr="005355EA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Содержание общего имущества многоквартирного дома, в т. ч. расходы на управление многоквартирным домом</w:t>
                  </w:r>
                  <w:r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: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D0BE8" w:rsidRPr="005355EA" w:rsidRDefault="006E5429" w:rsidP="00CC5B4F">
                  <w:pPr>
                    <w:spacing w:after="0" w:line="240" w:lineRule="auto"/>
                    <w:jc w:val="right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>
                    <w:rPr>
                      <w:rFonts w:ascii="Arial CYR" w:hAnsi="Arial CYR" w:cs="Arial CYR"/>
                      <w:i/>
                      <w:iCs/>
                    </w:rPr>
                    <w:t>6304318,83</w:t>
                  </w:r>
                </w:p>
              </w:tc>
            </w:tr>
            <w:tr w:rsidR="000D0BE8" w:rsidRPr="006C074E" w:rsidTr="00B93B66">
              <w:tblPrEx>
                <w:tblLook w:val="00A0" w:firstRow="1" w:lastRow="0" w:firstColumn="1" w:lastColumn="0" w:noHBand="0" w:noVBand="0"/>
              </w:tblPrEx>
              <w:trPr>
                <w:gridBefore w:val="1"/>
                <w:wBefore w:w="108" w:type="dxa"/>
                <w:trHeight w:val="8186"/>
              </w:trPr>
              <w:tc>
                <w:tcPr>
                  <w:tcW w:w="102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0D0BE8" w:rsidRPr="00413884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техническое обслуживание общедомовых инженерных сетей, кровли, чердаков, </w:t>
                  </w:r>
                  <w:proofErr w:type="gramStart"/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>подвалов,  внутридомового</w:t>
                  </w:r>
                  <w:proofErr w:type="gramEnd"/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 газового оборудования, внутридомовых мусоропроводов;</w:t>
                  </w:r>
                </w:p>
                <w:p w:rsidR="000D0BE8" w:rsidRPr="00413884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технический осмотр общедомовых инженерных сетей, кровли, чердаков, </w:t>
                  </w:r>
                  <w:proofErr w:type="gramStart"/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>подвалов,  внутридомового</w:t>
                  </w:r>
                  <w:proofErr w:type="gramEnd"/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 газового оборудования;</w:t>
                  </w:r>
                </w:p>
                <w:p w:rsidR="000D0BE8" w:rsidRPr="00413884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аварийное обслуживание общедомовых инженерных сетей, кровли, чердаков, </w:t>
                  </w:r>
                  <w:proofErr w:type="gramStart"/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>подвалов,  внутридомового</w:t>
                  </w:r>
                  <w:proofErr w:type="gramEnd"/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 газового оборудования;</w:t>
                  </w:r>
                </w:p>
                <w:p w:rsidR="000D0BE8" w:rsidRPr="00413884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санитарное содержание (уборка придомовой территории, уборка лифтов, дератизация и дезинсекция); </w:t>
                  </w:r>
                </w:p>
                <w:p w:rsidR="000D0BE8" w:rsidRPr="00413884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подготовка дома к отопительному сезону; </w:t>
                  </w:r>
                </w:p>
                <w:p w:rsidR="000D0BE8" w:rsidRPr="00413884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>работа снегоуборочной техники в зимний период; очистка кровель от мусора, очистка воронок ливневой канализации;</w:t>
                  </w:r>
                </w:p>
                <w:p w:rsidR="000D0BE8" w:rsidRPr="00413884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>очистка от накипи запорной арматуры ГВС и СО, прочистка канализационных стояков и лежаков;</w:t>
                  </w:r>
                </w:p>
                <w:p w:rsidR="000D0BE8" w:rsidRPr="001F7FC0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>профилактический обход тех. подполий, тех. этажей, лестничных клеток;</w:t>
                  </w:r>
                </w:p>
                <w:p w:rsidR="000D0BE8" w:rsidRPr="001F7FC0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>проверка заземления оболочки эл. кабеля, замеры сопротивления сетей, снятие показаний приборов учета;</w:t>
                  </w:r>
                </w:p>
                <w:p w:rsidR="000D0BE8" w:rsidRPr="001F7FC0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устранение неисправностей электропроводки с перетяжкой контактов; </w:t>
                  </w:r>
                </w:p>
                <w:p w:rsidR="000D0BE8" w:rsidRPr="001F7FC0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благоустройство придомовой территории; </w:t>
                  </w:r>
                </w:p>
                <w:p w:rsidR="000D0BE8" w:rsidRPr="001F7FC0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>смена песка в песочнице;</w:t>
                  </w:r>
                </w:p>
                <w:p w:rsidR="000D0BE8" w:rsidRPr="001F7FC0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>замена навесных замков;</w:t>
                  </w:r>
                </w:p>
                <w:p w:rsidR="00A5449C" w:rsidRDefault="00A5449C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7B35F3">
                    <w:rPr>
                      <w:rFonts w:ascii="Arial" w:hAnsi="Arial" w:cs="Arial"/>
                      <w:i/>
                      <w:iCs/>
                      <w:lang w:eastAsia="ru-RU"/>
                    </w:rPr>
                    <w:t>организация и содержание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            </w:r>
                  <w:r>
                    <w:rPr>
                      <w:rFonts w:ascii="Arial" w:hAnsi="Arial" w:cs="Arial"/>
                      <w:i/>
                      <w:iCs/>
                      <w:lang w:eastAsia="ru-RU"/>
                    </w:rPr>
                    <w:t>;</w:t>
                  </w:r>
                </w:p>
                <w:p w:rsidR="000D0BE8" w:rsidRPr="001F7FC0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содержание лифтового </w:t>
                  </w:r>
                  <w:proofErr w:type="gramStart"/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>хозяйства  (</w:t>
                  </w:r>
                  <w:proofErr w:type="gramEnd"/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техническое обслуживание лифтов, средств диспетчеризации, пожарной и (или) охранной сигнализации лифтов, периодическое техническое освидетельствование лифтов с проведением </w:t>
                  </w:r>
                  <w:proofErr w:type="spellStart"/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>электроизмерений</w:t>
                  </w:r>
                  <w:proofErr w:type="spellEnd"/>
                  <w:r w:rsidRPr="001F7FC0">
                    <w:rPr>
                      <w:rFonts w:ascii="Arial" w:hAnsi="Arial" w:cs="Arial"/>
                      <w:i/>
                      <w:iCs/>
                      <w:lang w:eastAsia="ru-RU"/>
                    </w:rPr>
                    <w:t>);</w:t>
                  </w:r>
                </w:p>
                <w:p w:rsidR="000D0BE8" w:rsidRPr="001F7FC0" w:rsidRDefault="000D0BE8" w:rsidP="00BE1820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318" w:hanging="318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 w:rsidRPr="001F7FC0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 xml:space="preserve">замена ламп в местах общего пользования, на прожекторах уличного освещения; </w:t>
                  </w:r>
                </w:p>
                <w:p w:rsidR="000D0BE8" w:rsidRPr="00413884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управление многоквартирным домом (представление интересов собственников помещений перед обслуживающими и </w:t>
                  </w:r>
                  <w:proofErr w:type="spellStart"/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>ресурсоснабжающими</w:t>
                  </w:r>
                  <w:proofErr w:type="spellEnd"/>
                  <w:r w:rsidRPr="00413884">
                    <w:rPr>
                      <w:rFonts w:ascii="Arial" w:hAnsi="Arial" w:cs="Arial"/>
                      <w:i/>
                      <w:iCs/>
                      <w:lang w:eastAsia="ru-RU"/>
                    </w:rPr>
                    <w:t xml:space="preserve"> организациями; организация, координация и контроль деятельности исполнителей; планирование и организация мероприятий по содержанию и ремонту общедомового имущества, их информационное, финансовое и юридическое обеспечение; участие в общих собраниях и иное взаимодействие с собственниками (нанимателями, пользователями помещений; услуги паспортного стола; оставление электронных паспортов многоквартирных домов и др.)</w:t>
                  </w:r>
                </w:p>
                <w:p w:rsidR="000D0BE8" w:rsidRPr="005355EA" w:rsidRDefault="000D0BE8" w:rsidP="00BE182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413884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и другие виды работ.</w:t>
                  </w:r>
                </w:p>
              </w:tc>
            </w:tr>
            <w:tr w:rsidR="000D0BE8" w:rsidRPr="006C074E" w:rsidTr="00B93B66">
              <w:tblPrEx>
                <w:tblLook w:val="00A0" w:firstRow="1" w:lastRow="0" w:firstColumn="1" w:lastColumn="0" w:noHBand="0" w:noVBand="0"/>
              </w:tblPrEx>
              <w:trPr>
                <w:gridBefore w:val="1"/>
                <w:wBefore w:w="108" w:type="dxa"/>
                <w:trHeight w:val="340"/>
              </w:trPr>
              <w:tc>
                <w:tcPr>
                  <w:tcW w:w="853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0D0BE8" w:rsidRPr="005355EA" w:rsidRDefault="000D0BE8" w:rsidP="00BE1820">
                  <w:pPr>
                    <w:spacing w:after="0" w:line="240" w:lineRule="auto"/>
                    <w:ind w:left="34" w:hanging="34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 w:rsidRPr="005355EA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Текущий ремонт общего имущества многоквартирного дома: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D0BE8" w:rsidRPr="008E240F" w:rsidRDefault="006E5429" w:rsidP="00CC5B4F">
                  <w:pPr>
                    <w:spacing w:after="0" w:line="240" w:lineRule="auto"/>
                    <w:jc w:val="right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>
                    <w:rPr>
                      <w:rFonts w:ascii="Arial CYR" w:hAnsi="Arial CYR" w:cs="Arial CYR"/>
                      <w:i/>
                      <w:iCs/>
                    </w:rPr>
                    <w:t>36867,00</w:t>
                  </w:r>
                </w:p>
              </w:tc>
            </w:tr>
            <w:tr w:rsidR="000D0BE8" w:rsidRPr="006C074E" w:rsidTr="00B93B66">
              <w:tblPrEx>
                <w:tblLook w:val="00A0" w:firstRow="1" w:lastRow="0" w:firstColumn="1" w:lastColumn="0" w:noHBand="0" w:noVBand="0"/>
              </w:tblPrEx>
              <w:trPr>
                <w:gridBefore w:val="1"/>
                <w:wBefore w:w="108" w:type="dxa"/>
                <w:trHeight w:val="645"/>
              </w:trPr>
              <w:tc>
                <w:tcPr>
                  <w:tcW w:w="1027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5429" w:rsidRPr="006E5429" w:rsidRDefault="006E5429" w:rsidP="006E5429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after="0" w:line="240" w:lineRule="auto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 w:rsidRPr="006E5429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Ремонт системы аварийного освещения кабины лифта (офисная часть)</w:t>
                  </w:r>
                  <w:r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;</w:t>
                  </w:r>
                </w:p>
                <w:p w:rsidR="006E5429" w:rsidRPr="006E5429" w:rsidRDefault="006E5429" w:rsidP="006E5429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after="0" w:line="240" w:lineRule="auto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 w:rsidRPr="006E5429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Ремонт центрального оборудования системы диспетчерской связи (2 под)</w:t>
                  </w:r>
                  <w:r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;</w:t>
                  </w:r>
                </w:p>
                <w:p w:rsidR="006E5429" w:rsidRPr="006E5429" w:rsidRDefault="006E5429" w:rsidP="006E5429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after="0" w:line="240" w:lineRule="auto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 w:rsidRPr="006E5429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Замена аккумулятора в центральном оборудовании системы диспетчерской связи (1 под)</w:t>
                  </w:r>
                  <w:r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;</w:t>
                  </w:r>
                </w:p>
                <w:p w:rsidR="006E5429" w:rsidRDefault="006E5429" w:rsidP="006E5429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after="0" w:line="240" w:lineRule="auto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 w:rsidRPr="006E5429"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Окраска скамеек</w:t>
                  </w:r>
                  <w:r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;</w:t>
                  </w:r>
                </w:p>
                <w:p w:rsidR="004D387D" w:rsidRPr="000D0BE8" w:rsidRDefault="004D387D" w:rsidP="006E5429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after="0" w:line="240" w:lineRule="auto"/>
                    <w:rPr>
                      <w:rFonts w:ascii="Arial CYR" w:hAnsi="Arial CYR" w:cs="Arial CYR"/>
                      <w:i/>
                      <w:iCs/>
                      <w:lang w:eastAsia="ru-RU"/>
                    </w:rPr>
                  </w:pPr>
                  <w:r>
                    <w:rPr>
                      <w:rFonts w:ascii="Arial CYR" w:hAnsi="Arial CYR" w:cs="Arial CYR"/>
                      <w:i/>
                      <w:iCs/>
                      <w:lang w:eastAsia="ru-RU"/>
                    </w:rPr>
                    <w:t>И другие виды работ.</w:t>
                  </w:r>
                </w:p>
              </w:tc>
            </w:tr>
            <w:tr w:rsidR="000D0BE8" w:rsidRPr="006C074E" w:rsidTr="00B93B66">
              <w:tblPrEx>
                <w:tblLook w:val="00A0" w:firstRow="1" w:lastRow="0" w:firstColumn="1" w:lastColumn="0" w:noHBand="0" w:noVBand="0"/>
              </w:tblPrEx>
              <w:trPr>
                <w:gridBefore w:val="1"/>
                <w:wBefore w:w="108" w:type="dxa"/>
                <w:trHeight w:val="375"/>
              </w:trPr>
              <w:tc>
                <w:tcPr>
                  <w:tcW w:w="1027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0D0BE8" w:rsidRPr="005355EA" w:rsidRDefault="000D0BE8" w:rsidP="00BE18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55E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 уважением, управляющая компания ООО "</w:t>
                  </w:r>
                  <w:proofErr w:type="spellStart"/>
                  <w:r w:rsidRPr="005355E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Орелжилцентр</w:t>
                  </w:r>
                  <w:proofErr w:type="spellEnd"/>
                  <w:r w:rsidRPr="005355E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"</w:t>
                  </w:r>
                </w:p>
              </w:tc>
            </w:tr>
            <w:tr w:rsidR="000D0BE8" w:rsidRPr="006C074E" w:rsidTr="00B93B66">
              <w:tblPrEx>
                <w:tblLook w:val="00A0" w:firstRow="1" w:lastRow="0" w:firstColumn="1" w:lastColumn="0" w:noHBand="0" w:noVBand="0"/>
              </w:tblPrEx>
              <w:trPr>
                <w:gridBefore w:val="1"/>
                <w:wBefore w:w="108" w:type="dxa"/>
                <w:trHeight w:val="375"/>
              </w:trPr>
              <w:tc>
                <w:tcPr>
                  <w:tcW w:w="1027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0D0BE8" w:rsidRPr="005355EA" w:rsidRDefault="000D0BE8" w:rsidP="00BE18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55E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г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. Орел, ул. Латышских С</w:t>
                  </w:r>
                  <w:r w:rsidRPr="005355E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трелков, д.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355E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52, офис 219, тел. 732048, 732047</w:t>
                  </w:r>
                </w:p>
              </w:tc>
            </w:tr>
          </w:tbl>
          <w:p w:rsidR="000D0BE8" w:rsidRPr="005355EA" w:rsidRDefault="000D0BE8" w:rsidP="000D0BE8"/>
          <w:p w:rsidR="000D0BE8" w:rsidRPr="005355EA" w:rsidRDefault="000D0BE8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3C0C82" w:rsidRPr="006C074E" w:rsidTr="000D0BE8">
        <w:trPr>
          <w:gridAfter w:val="1"/>
          <w:wAfter w:w="427" w:type="dxa"/>
          <w:trHeight w:val="345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0C82" w:rsidRDefault="003C0C82"/>
        </w:tc>
      </w:tr>
      <w:tr w:rsidR="000D0BE8" w:rsidRPr="006C074E" w:rsidTr="000D0BE8">
        <w:trPr>
          <w:trHeight w:val="375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0BE8" w:rsidRPr="005355EA" w:rsidRDefault="000D0BE8" w:rsidP="00BE1820">
            <w:pPr>
              <w:spacing w:after="0" w:line="240" w:lineRule="auto"/>
              <w:ind w:left="34" w:hanging="34"/>
              <w:rPr>
                <w:rFonts w:ascii="Arial CYR" w:hAnsi="Arial CYR" w:cs="Arial CYR"/>
                <w:i/>
                <w:iCs/>
                <w:lang w:eastAsia="ru-RU"/>
              </w:rPr>
            </w:pPr>
          </w:p>
        </w:tc>
        <w:tc>
          <w:tcPr>
            <w:tcW w:w="427" w:type="dxa"/>
            <w:vAlign w:val="center"/>
          </w:tcPr>
          <w:p w:rsidR="000D0BE8" w:rsidRPr="005355EA" w:rsidRDefault="000D0BE8" w:rsidP="00BE1820">
            <w:pPr>
              <w:spacing w:after="0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</w:p>
        </w:tc>
      </w:tr>
      <w:tr w:rsidR="000D0BE8" w:rsidRPr="006C074E" w:rsidTr="000D0BE8">
        <w:trPr>
          <w:gridAfter w:val="1"/>
          <w:wAfter w:w="427" w:type="dxa"/>
          <w:trHeight w:val="375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0BE8" w:rsidRPr="005355EA" w:rsidRDefault="000D0BE8" w:rsidP="00BE1820">
            <w:pPr>
              <w:pStyle w:val="a3"/>
              <w:spacing w:after="0" w:line="240" w:lineRule="auto"/>
              <w:ind w:left="0"/>
              <w:rPr>
                <w:rFonts w:ascii="Arial CYR" w:hAnsi="Arial CYR" w:cs="Arial CYR"/>
                <w:i/>
                <w:iCs/>
                <w:lang w:eastAsia="ru-RU"/>
              </w:rPr>
            </w:pPr>
          </w:p>
        </w:tc>
      </w:tr>
    </w:tbl>
    <w:p w:rsidR="00D206A7" w:rsidRPr="005355EA" w:rsidRDefault="00D206A7" w:rsidP="00B611CC"/>
    <w:sectPr w:rsidR="00D206A7" w:rsidRPr="005355EA" w:rsidSect="006E5429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156C3"/>
    <w:multiLevelType w:val="hybridMultilevel"/>
    <w:tmpl w:val="875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43ACA"/>
    <w:multiLevelType w:val="hybridMultilevel"/>
    <w:tmpl w:val="1CECC8E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356"/>
    <w:rsid w:val="00001132"/>
    <w:rsid w:val="00010315"/>
    <w:rsid w:val="00011FCD"/>
    <w:rsid w:val="0004692A"/>
    <w:rsid w:val="000815A0"/>
    <w:rsid w:val="000B1B1E"/>
    <w:rsid w:val="000D0BE8"/>
    <w:rsid w:val="000D734E"/>
    <w:rsid w:val="000E2AE8"/>
    <w:rsid w:val="000E36D6"/>
    <w:rsid w:val="000F28C6"/>
    <w:rsid w:val="001521A9"/>
    <w:rsid w:val="00182221"/>
    <w:rsid w:val="001859A7"/>
    <w:rsid w:val="001D6658"/>
    <w:rsid w:val="001E5C21"/>
    <w:rsid w:val="001E6416"/>
    <w:rsid w:val="001E7C56"/>
    <w:rsid w:val="00221A28"/>
    <w:rsid w:val="00247D55"/>
    <w:rsid w:val="00253665"/>
    <w:rsid w:val="00265C21"/>
    <w:rsid w:val="00267A92"/>
    <w:rsid w:val="002B71C0"/>
    <w:rsid w:val="002C6A2A"/>
    <w:rsid w:val="002D164B"/>
    <w:rsid w:val="002D36E1"/>
    <w:rsid w:val="002F3C12"/>
    <w:rsid w:val="003065C0"/>
    <w:rsid w:val="00327379"/>
    <w:rsid w:val="00327D7D"/>
    <w:rsid w:val="0035016C"/>
    <w:rsid w:val="00370731"/>
    <w:rsid w:val="00372EA3"/>
    <w:rsid w:val="003805EF"/>
    <w:rsid w:val="003A48FB"/>
    <w:rsid w:val="003B2873"/>
    <w:rsid w:val="003C0C82"/>
    <w:rsid w:val="00401767"/>
    <w:rsid w:val="00402A07"/>
    <w:rsid w:val="00411E9A"/>
    <w:rsid w:val="00413884"/>
    <w:rsid w:val="004419DE"/>
    <w:rsid w:val="004453E9"/>
    <w:rsid w:val="00450694"/>
    <w:rsid w:val="00457452"/>
    <w:rsid w:val="00463DB7"/>
    <w:rsid w:val="004A45C3"/>
    <w:rsid w:val="004A5101"/>
    <w:rsid w:val="004D387D"/>
    <w:rsid w:val="004D50CC"/>
    <w:rsid w:val="004D7632"/>
    <w:rsid w:val="004E4848"/>
    <w:rsid w:val="00502305"/>
    <w:rsid w:val="00504C86"/>
    <w:rsid w:val="00506932"/>
    <w:rsid w:val="005077E6"/>
    <w:rsid w:val="005079D8"/>
    <w:rsid w:val="005355EA"/>
    <w:rsid w:val="005723AB"/>
    <w:rsid w:val="00577EF6"/>
    <w:rsid w:val="005B14F8"/>
    <w:rsid w:val="005C29DB"/>
    <w:rsid w:val="0062080A"/>
    <w:rsid w:val="0062550B"/>
    <w:rsid w:val="006272CD"/>
    <w:rsid w:val="00631D71"/>
    <w:rsid w:val="00634615"/>
    <w:rsid w:val="0067144A"/>
    <w:rsid w:val="006A47B4"/>
    <w:rsid w:val="006A5287"/>
    <w:rsid w:val="006B285C"/>
    <w:rsid w:val="006B6005"/>
    <w:rsid w:val="006C074E"/>
    <w:rsid w:val="006E5429"/>
    <w:rsid w:val="006F56AB"/>
    <w:rsid w:val="00723309"/>
    <w:rsid w:val="00743C17"/>
    <w:rsid w:val="0075480E"/>
    <w:rsid w:val="00770815"/>
    <w:rsid w:val="007753E5"/>
    <w:rsid w:val="007A2F5B"/>
    <w:rsid w:val="007E3C76"/>
    <w:rsid w:val="00801B45"/>
    <w:rsid w:val="00813246"/>
    <w:rsid w:val="008364F7"/>
    <w:rsid w:val="008372A8"/>
    <w:rsid w:val="00851B8D"/>
    <w:rsid w:val="00851F38"/>
    <w:rsid w:val="008720C1"/>
    <w:rsid w:val="00910271"/>
    <w:rsid w:val="00940A29"/>
    <w:rsid w:val="009F364D"/>
    <w:rsid w:val="009F3CC6"/>
    <w:rsid w:val="00A3421F"/>
    <w:rsid w:val="00A42CBB"/>
    <w:rsid w:val="00A50708"/>
    <w:rsid w:val="00A523A3"/>
    <w:rsid w:val="00A5449C"/>
    <w:rsid w:val="00A95D55"/>
    <w:rsid w:val="00AA44ED"/>
    <w:rsid w:val="00AB1FFF"/>
    <w:rsid w:val="00AB5FA2"/>
    <w:rsid w:val="00AC7EFE"/>
    <w:rsid w:val="00AF5BCA"/>
    <w:rsid w:val="00B1692B"/>
    <w:rsid w:val="00B2183C"/>
    <w:rsid w:val="00B46B49"/>
    <w:rsid w:val="00B611CC"/>
    <w:rsid w:val="00B64346"/>
    <w:rsid w:val="00B66ACB"/>
    <w:rsid w:val="00B83AE8"/>
    <w:rsid w:val="00B93B66"/>
    <w:rsid w:val="00BA0AD2"/>
    <w:rsid w:val="00C06881"/>
    <w:rsid w:val="00C122B0"/>
    <w:rsid w:val="00C4347D"/>
    <w:rsid w:val="00C46865"/>
    <w:rsid w:val="00C61B7E"/>
    <w:rsid w:val="00C66759"/>
    <w:rsid w:val="00C929F9"/>
    <w:rsid w:val="00CA3CD6"/>
    <w:rsid w:val="00CC5B4F"/>
    <w:rsid w:val="00D15356"/>
    <w:rsid w:val="00D206A7"/>
    <w:rsid w:val="00D242F7"/>
    <w:rsid w:val="00D26734"/>
    <w:rsid w:val="00D30962"/>
    <w:rsid w:val="00D41946"/>
    <w:rsid w:val="00D67F32"/>
    <w:rsid w:val="00DC1FD0"/>
    <w:rsid w:val="00E06D6C"/>
    <w:rsid w:val="00E920A0"/>
    <w:rsid w:val="00E93744"/>
    <w:rsid w:val="00E93FBC"/>
    <w:rsid w:val="00E97CD6"/>
    <w:rsid w:val="00EA0241"/>
    <w:rsid w:val="00F04762"/>
    <w:rsid w:val="00F44F8C"/>
    <w:rsid w:val="00F57B33"/>
    <w:rsid w:val="00F65F66"/>
    <w:rsid w:val="00F70111"/>
    <w:rsid w:val="00F8260C"/>
    <w:rsid w:val="00FA4018"/>
    <w:rsid w:val="00FD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0AD931-253C-4ADB-B46E-DB1E621B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7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5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G3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buhg-g3</dc:creator>
  <cp:lastModifiedBy>glbuhg-g3</cp:lastModifiedBy>
  <cp:revision>41</cp:revision>
  <cp:lastPrinted>2018-03-13T13:44:00Z</cp:lastPrinted>
  <dcterms:created xsi:type="dcterms:W3CDTF">2017-03-09T14:14:00Z</dcterms:created>
  <dcterms:modified xsi:type="dcterms:W3CDTF">2025-03-29T15:37:00Z</dcterms:modified>
</cp:coreProperties>
</file>